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3B08" w14:textId="77777777"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14:paraId="692C700E" w14:textId="77777777" w:rsidR="0066259C" w:rsidRPr="00481781" w:rsidRDefault="0066259C" w:rsidP="007118F0">
      <w:pPr>
        <w:spacing w:after="0"/>
        <w:rPr>
          <w:rFonts w:cs="Calibri"/>
          <w:b/>
        </w:rPr>
      </w:pPr>
    </w:p>
    <w:p w14:paraId="68D3B43B" w14:textId="77777777"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14:paraId="1CB631E6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14:paraId="14A4FEB4" w14:textId="77777777"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KRS/CEiDG)</w:t>
      </w:r>
    </w:p>
    <w:p w14:paraId="18CBF112" w14:textId="77777777"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14:paraId="62EC036C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14:paraId="134C35CE" w14:textId="77777777"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14:paraId="6DB8E511" w14:textId="77777777" w:rsidR="0066259C" w:rsidRPr="00481781" w:rsidRDefault="0066259C" w:rsidP="00C4103F">
      <w:pPr>
        <w:rPr>
          <w:rFonts w:cs="Calibri"/>
        </w:rPr>
      </w:pPr>
    </w:p>
    <w:p w14:paraId="6938B715" w14:textId="77777777"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14:paraId="3FD48ED9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14:paraId="5878FC16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Pzp), </w:t>
      </w:r>
    </w:p>
    <w:p w14:paraId="346BCF5B" w14:textId="77777777"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14:paraId="26FE971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0FF76709" w14:textId="77777777"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14:paraId="21388CA7" w14:textId="20FC8BE2"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481781">
        <w:rPr>
          <w:rFonts w:cs="Calibri"/>
          <w:b/>
        </w:rPr>
        <w:t>„</w:t>
      </w:r>
      <w:r w:rsidR="00880379">
        <w:rPr>
          <w:rFonts w:cs="Calibri"/>
          <w:b/>
        </w:rPr>
        <w:t>Budowa drogi gminnej na dz. nr 111/14 w Śmieszkowie</w:t>
      </w:r>
      <w:r w:rsidRPr="00481781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14:paraId="1178A7FB" w14:textId="77777777"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14:paraId="5CD0FC55" w14:textId="77777777"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14:paraId="586D32E7" w14:textId="77777777"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14:paraId="7046A294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 1 pkt 12-23 ustawy Pzp.</w:t>
      </w:r>
    </w:p>
    <w:p w14:paraId="60D7FFB9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ust. 5 pkt. 1 ustawy Pzp  .</w:t>
      </w:r>
    </w:p>
    <w:p w14:paraId="597A5511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14:paraId="451E467E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14:paraId="35831708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01175DC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78758D41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50B90162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6476DAE6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EB8A2A4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C44356F" w14:textId="77777777"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Pzp </w:t>
      </w:r>
      <w:r w:rsidRPr="00481781">
        <w:rPr>
          <w:rFonts w:cs="Calibri"/>
          <w:i/>
        </w:rPr>
        <w:t>(podać mającą zastosowanie podstawę wykluczenia spośród wymienionych w art. 24 ust. 1 pkt 13-14, 16-20 lub art. 24 ust. 5 pkt. 1 ustawy Pzp).</w:t>
      </w:r>
      <w:r w:rsidRPr="00481781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FC2C494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C5921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74F40819" w14:textId="77777777"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14:paraId="50E7A15D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61265768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16F41CD5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2E02C802" w14:textId="77777777"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3BBFCA25" w14:textId="77777777"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14:paraId="47BAC9FA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63E3622C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253A1079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3F96A74E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119D41C4" w14:textId="77777777"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14:paraId="58F0BB4B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264E03D7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 xml:space="preserve">(podać pełną nazwę/firmę, adres, a także w zależności od podmiotu: NIP/PESEL, KRS/CEiDG) </w:t>
      </w:r>
      <w:r w:rsidRPr="00481781">
        <w:rPr>
          <w:rFonts w:cs="Calibri"/>
        </w:rPr>
        <w:t>nie podlega/ją wykluczeniu z postępowania o udzielenie zamówienia.</w:t>
      </w:r>
    </w:p>
    <w:p w14:paraId="19F60F8C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0FBF296E" w14:textId="77777777"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14:paraId="33A523F3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6160E396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5D07E82D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1362FBC3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57613384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7023A53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B846728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61763DAD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1028EF04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D6625C7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2C3F50C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29C9836" w14:textId="77777777"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14:paraId="5C883B10" w14:textId="77777777"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14:paraId="714EC0C8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następujący/e podmiot/y, będący/e podwykonawcą/ami: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KRS/CEiDG)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14:paraId="7546AF0A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33B61289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6AF1EE01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5E448D34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06E9F303" w14:textId="77777777"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581C7BE0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57C92CA5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5BC2A1D6" w14:textId="77777777"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14:paraId="54C77E29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043FC88F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1DFDCB60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2C6FE8E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5C46ED9D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28167801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14:paraId="01067B49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70B4467B" w14:textId="77777777"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F142" w14:textId="77777777" w:rsidR="003361A2" w:rsidRDefault="003361A2" w:rsidP="0038231F">
      <w:pPr>
        <w:spacing w:after="0" w:line="240" w:lineRule="auto"/>
      </w:pPr>
      <w:r>
        <w:separator/>
      </w:r>
    </w:p>
  </w:endnote>
  <w:endnote w:type="continuationSeparator" w:id="0">
    <w:p w14:paraId="656F384B" w14:textId="77777777" w:rsidR="003361A2" w:rsidRDefault="003361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92F3" w14:textId="77777777"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F8C54EE" w14:textId="77777777"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F795" w14:textId="77777777" w:rsidR="003361A2" w:rsidRDefault="003361A2" w:rsidP="0038231F">
      <w:pPr>
        <w:spacing w:after="0" w:line="240" w:lineRule="auto"/>
      </w:pPr>
      <w:r>
        <w:separator/>
      </w:r>
    </w:p>
  </w:footnote>
  <w:footnote w:type="continuationSeparator" w:id="0">
    <w:p w14:paraId="2CCED3DC" w14:textId="77777777" w:rsidR="003361A2" w:rsidRDefault="003361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100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61A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E25BD"/>
    <w:rsid w:val="007E2F69"/>
    <w:rsid w:val="00804F07"/>
    <w:rsid w:val="00830AB1"/>
    <w:rsid w:val="008560CF"/>
    <w:rsid w:val="00874044"/>
    <w:rsid w:val="00875011"/>
    <w:rsid w:val="00880379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0B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9C011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9</cp:revision>
  <cp:lastPrinted>2016-09-16T09:42:00Z</cp:lastPrinted>
  <dcterms:created xsi:type="dcterms:W3CDTF">2018-05-01T03:53:00Z</dcterms:created>
  <dcterms:modified xsi:type="dcterms:W3CDTF">2020-08-13T11:45:00Z</dcterms:modified>
</cp:coreProperties>
</file>